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977A4" w14:textId="3455E84D" w:rsidR="00ED50C8" w:rsidRDefault="00ED50C8" w:rsidP="00AF6E6F">
      <w:r>
        <w:rPr>
          <w:noProof/>
        </w:rPr>
        <w:drawing>
          <wp:anchor distT="0" distB="0" distL="114300" distR="114300" simplePos="0" relativeHeight="251664384" behindDoc="0" locked="0" layoutInCell="1" allowOverlap="1" wp14:anchorId="104B5C2F" wp14:editId="5EBDA3DE">
            <wp:simplePos x="0" y="0"/>
            <wp:positionH relativeFrom="margin">
              <wp:align>right</wp:align>
            </wp:positionH>
            <wp:positionV relativeFrom="paragraph">
              <wp:posOffset>233680</wp:posOffset>
            </wp:positionV>
            <wp:extent cx="1666875" cy="552450"/>
            <wp:effectExtent l="0" t="0" r="9525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0C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DA49321" wp14:editId="2F77C685">
                <wp:extent cx="1600200" cy="1457325"/>
                <wp:effectExtent l="0" t="0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002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45FFE0" w14:textId="77777777" w:rsidR="00ED50C8" w:rsidRDefault="00ED50C8" w:rsidP="00ED50C8">
                            <w:pPr>
                              <w:pStyle w:val="msoorganizationname"/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6"/>
                                <w:szCs w:val="6"/>
                                <w14:ligatures w14:val="none"/>
                              </w:rPr>
                              <w:t>﻿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Stichting Timilsina </w:t>
                            </w:r>
                          </w:p>
                          <w:p w14:paraId="32762F2F" w14:textId="77777777" w:rsidR="00ED50C8" w:rsidRDefault="00ED50C8" w:rsidP="00ED50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pict w14:anchorId="4161DC1C">
                                <v:rect id="_x0000_i1036" style="width:0;height:.75pt" o:hralign="center" o:hrstd="t" o:hrnoshade="t" o:hr="t" fillcolor="#069" stroked="f"/>
                              </w:pict>
                            </w:r>
                          </w:p>
                          <w:p w14:paraId="7AFCECBF" w14:textId="77777777" w:rsidR="00ED50C8" w:rsidRDefault="00ED50C8" w:rsidP="00ED50C8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Heemlaan 2</w:t>
                            </w:r>
                          </w:p>
                          <w:p w14:paraId="541350F3" w14:textId="77777777" w:rsidR="00ED50C8" w:rsidRDefault="00ED50C8" w:rsidP="00ED50C8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2923 GR  Krimpen aan den IJssel</w:t>
                            </w:r>
                          </w:p>
                          <w:p w14:paraId="041553F8" w14:textId="77777777" w:rsidR="00ED50C8" w:rsidRDefault="00ED50C8" w:rsidP="00ED50C8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Nederland</w:t>
                            </w:r>
                          </w:p>
                          <w:p w14:paraId="414314D4" w14:textId="77777777" w:rsidR="00ED50C8" w:rsidRDefault="00ED50C8" w:rsidP="00ED50C8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+31 180 785680</w:t>
                            </w:r>
                          </w:p>
                          <w:p w14:paraId="4582EAA6" w14:textId="77777777" w:rsidR="00ED50C8" w:rsidRDefault="00ED50C8" w:rsidP="00ED50C8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+31 6 21298862 </w:t>
                            </w:r>
                          </w:p>
                          <w:p w14:paraId="4A70AFC8" w14:textId="77777777" w:rsidR="00ED50C8" w:rsidRDefault="00ED50C8" w:rsidP="00ED50C8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14:ligatures w14:val="none"/>
                              </w:rPr>
                              <w:t>info@timilsina.nl</w:t>
                            </w:r>
                            <w:proofErr w:type="gramEnd"/>
                          </w:p>
                          <w:p w14:paraId="60145E73" w14:textId="77777777" w:rsidR="00ED50C8" w:rsidRDefault="00ED50C8" w:rsidP="00ED50C8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14:ligatures w14:val="none"/>
                              </w:rPr>
                              <w:t>www.timilsina.nl</w:t>
                            </w:r>
                            <w:proofErr w:type="gramEnd"/>
                          </w:p>
                          <w:p w14:paraId="087856F8" w14:textId="77777777" w:rsidR="00ED50C8" w:rsidRDefault="00ED50C8" w:rsidP="00ED50C8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NL37 RABO 0332 7250 06</w:t>
                            </w:r>
                          </w:p>
                          <w:p w14:paraId="0BAD1EDF" w14:textId="77777777" w:rsidR="00ED50C8" w:rsidRDefault="00ED50C8" w:rsidP="00ED50C8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B85FC06" w14:textId="77777777" w:rsidR="00ED50C8" w:rsidRDefault="00ED50C8" w:rsidP="00ED50C8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E222FB2" w14:textId="77777777" w:rsidR="00ED50C8" w:rsidRDefault="00ED50C8" w:rsidP="00ED50C8">
                            <w:pPr>
                              <w:pStyle w:val="msoaddress"/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A493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26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" filled="f" stroked="f" strokecolor="black [0]" strokeweight="0" insetpen="t">
                <o:lock v:ext="edit" shapetype="t"/>
                <v:textbox inset=",7.2pt,,7.2pt">
                  <w:txbxContent>
                    <w:p w14:paraId="6245FFE0" w14:textId="77777777" w:rsidR="00ED50C8" w:rsidRDefault="00ED50C8" w:rsidP="00ED50C8">
                      <w:pPr>
                        <w:pStyle w:val="msoorganizationname"/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6"/>
                          <w:szCs w:val="6"/>
                          <w14:ligatures w14:val="none"/>
                        </w:rPr>
                        <w:t>﻿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Stichting Timilsina </w:t>
                      </w:r>
                    </w:p>
                    <w:p w14:paraId="32762F2F" w14:textId="77777777" w:rsidR="00ED50C8" w:rsidRDefault="00ED50C8" w:rsidP="00ED50C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pict w14:anchorId="4161DC1C">
                          <v:rect id="_x0000_i1036" style="width:0;height:.75pt" o:hralign="center" o:hrstd="t" o:hrnoshade="t" o:hr="t" fillcolor="#069" stroked="f"/>
                        </w:pict>
                      </w:r>
                    </w:p>
                    <w:p w14:paraId="7AFCECBF" w14:textId="77777777" w:rsidR="00ED50C8" w:rsidRDefault="00ED50C8" w:rsidP="00ED50C8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Heemlaan 2</w:t>
                      </w:r>
                    </w:p>
                    <w:p w14:paraId="541350F3" w14:textId="77777777" w:rsidR="00ED50C8" w:rsidRDefault="00ED50C8" w:rsidP="00ED50C8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2923 GR  Krimpen aan den IJssel</w:t>
                      </w:r>
                    </w:p>
                    <w:p w14:paraId="041553F8" w14:textId="77777777" w:rsidR="00ED50C8" w:rsidRDefault="00ED50C8" w:rsidP="00ED50C8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Nederland</w:t>
                      </w:r>
                    </w:p>
                    <w:p w14:paraId="414314D4" w14:textId="77777777" w:rsidR="00ED50C8" w:rsidRDefault="00ED50C8" w:rsidP="00ED50C8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+31 180 785680</w:t>
                      </w:r>
                    </w:p>
                    <w:p w14:paraId="4582EAA6" w14:textId="77777777" w:rsidR="00ED50C8" w:rsidRDefault="00ED50C8" w:rsidP="00ED50C8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+31 6 21298862 </w:t>
                      </w:r>
                    </w:p>
                    <w:p w14:paraId="4A70AFC8" w14:textId="77777777" w:rsidR="00ED50C8" w:rsidRDefault="00ED50C8" w:rsidP="00ED50C8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proofErr w:type="gramStart"/>
                      <w:r>
                        <w:rPr>
                          <w14:ligatures w14:val="none"/>
                        </w:rPr>
                        <w:t>info@timilsina.nl</w:t>
                      </w:r>
                      <w:proofErr w:type="gramEnd"/>
                    </w:p>
                    <w:p w14:paraId="60145E73" w14:textId="77777777" w:rsidR="00ED50C8" w:rsidRDefault="00ED50C8" w:rsidP="00ED50C8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proofErr w:type="gramStart"/>
                      <w:r>
                        <w:rPr>
                          <w14:ligatures w14:val="none"/>
                        </w:rPr>
                        <w:t>www.timilsina.nl</w:t>
                      </w:r>
                      <w:proofErr w:type="gramEnd"/>
                    </w:p>
                    <w:p w14:paraId="087856F8" w14:textId="77777777" w:rsidR="00ED50C8" w:rsidRDefault="00ED50C8" w:rsidP="00ED50C8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NL37 RABO 0332 7250 06</w:t>
                      </w:r>
                    </w:p>
                    <w:p w14:paraId="0BAD1EDF" w14:textId="77777777" w:rsidR="00ED50C8" w:rsidRDefault="00ED50C8" w:rsidP="00ED50C8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B85FC06" w14:textId="77777777" w:rsidR="00ED50C8" w:rsidRDefault="00ED50C8" w:rsidP="00ED50C8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E222FB2" w14:textId="77777777" w:rsidR="00ED50C8" w:rsidRDefault="00ED50C8" w:rsidP="00ED50C8">
                      <w:pPr>
                        <w:pStyle w:val="msoaddress"/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786207" w14:textId="77777777" w:rsidR="00ED50C8" w:rsidRDefault="00ED50C8" w:rsidP="00AF6E6F"/>
    <w:p w14:paraId="55067BEF" w14:textId="22C3BD29" w:rsidR="00AF6E6F" w:rsidRDefault="00AF6E6F" w:rsidP="00AF6E6F">
      <w:r>
        <w:t>Nieuwsbrief 1 mei 2020,</w:t>
      </w:r>
      <w:r>
        <w:br/>
      </w:r>
      <w:r>
        <w:br/>
        <w:t xml:space="preserve">Gezien de omstandigheden, waarin we nu leven, heb ik de nieuwsbrief van 1 april een maand uitgesteld en deze is ook in aangepaste vorm. </w:t>
      </w:r>
      <w:r>
        <w:br/>
      </w:r>
      <w:r>
        <w:br/>
        <w:t xml:space="preserve">Vanuit Nepal word ik regelmatig op de hoogte gehouden van het leven aldaar in de corona </w:t>
      </w:r>
      <w:r w:rsidR="00367A22">
        <w:t>crisistijd</w:t>
      </w:r>
      <w:r>
        <w:t>. Er is daar een volledig reisverbod ingesteld, dat betekent dus ook dat Moti, onze coördinator aldaar het opvanghuis in Pame niet kan bezoeken. Hij heeft gelukkig wel telefonisch contact.</w:t>
      </w:r>
      <w:r>
        <w:br/>
      </w:r>
      <w:r>
        <w:br/>
        <w:t xml:space="preserve">Alle scholen in Nepal zijn gesloten en onze kinderen zijn ondertussen al lange tijd thuis. Gelukkig had Moti op tijd speel- en sportartikelen gekocht, zodat de kinderen zich buiten heel goed vermaken. </w:t>
      </w:r>
    </w:p>
    <w:p w14:paraId="3038F5A4" w14:textId="3D348BD6" w:rsidR="00D9056C" w:rsidRDefault="00367A22" w:rsidP="00FD1171">
      <w:r>
        <w:rPr>
          <w:noProof/>
        </w:rPr>
        <w:drawing>
          <wp:anchor distT="0" distB="0" distL="114300" distR="114300" simplePos="0" relativeHeight="251661312" behindDoc="0" locked="0" layoutInCell="1" allowOverlap="1" wp14:anchorId="33B89EFB" wp14:editId="1FD6B03F">
            <wp:simplePos x="0" y="0"/>
            <wp:positionH relativeFrom="margin">
              <wp:align>left</wp:align>
            </wp:positionH>
            <wp:positionV relativeFrom="paragraph">
              <wp:posOffset>264795</wp:posOffset>
            </wp:positionV>
            <wp:extent cx="3048000" cy="228600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d_787563565086738 - kopie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B33">
        <w:rPr>
          <w:noProof/>
        </w:rPr>
        <w:drawing>
          <wp:anchor distT="0" distB="0" distL="114300" distR="114300" simplePos="0" relativeHeight="251659264" behindDoc="0" locked="0" layoutInCell="1" allowOverlap="1" wp14:anchorId="7439BE72" wp14:editId="49618C5C">
            <wp:simplePos x="0" y="0"/>
            <wp:positionH relativeFrom="margin">
              <wp:align>right</wp:align>
            </wp:positionH>
            <wp:positionV relativeFrom="paragraph">
              <wp:posOffset>174625</wp:posOffset>
            </wp:positionV>
            <wp:extent cx="2463800" cy="273367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eived_17053935423640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E6F">
        <w:t>De hele familie is gezond en er is voldoende voedsel beschikbaar.</w:t>
      </w:r>
      <w:r w:rsidR="00AF6E6F">
        <w:br/>
      </w:r>
      <w:r w:rsidR="00AF6E6F">
        <w:br/>
      </w:r>
    </w:p>
    <w:p w14:paraId="3601E425" w14:textId="62459425" w:rsidR="00D9056C" w:rsidRDefault="00D9056C" w:rsidP="00FD1171"/>
    <w:p w14:paraId="13B6FACA" w14:textId="2D5B70C7" w:rsidR="00D9056C" w:rsidRDefault="00D9056C" w:rsidP="00FD1171"/>
    <w:p w14:paraId="735485E4" w14:textId="771CA2B0" w:rsidR="00D9056C" w:rsidRDefault="00D9056C" w:rsidP="00FD1171"/>
    <w:p w14:paraId="2A9E8AF7" w14:textId="43812CA6" w:rsidR="00D9056C" w:rsidRDefault="00D9056C" w:rsidP="00FD1171"/>
    <w:p w14:paraId="1AF927DC" w14:textId="096C971F" w:rsidR="00231DCC" w:rsidRDefault="00231DCC" w:rsidP="00FD1171"/>
    <w:p w14:paraId="7BA7EB67" w14:textId="245020CE" w:rsidR="00231DCC" w:rsidRDefault="00231DCC" w:rsidP="00FD1171"/>
    <w:p w14:paraId="10D9607B" w14:textId="64E5C3D0" w:rsidR="00231DCC" w:rsidRDefault="00231DCC" w:rsidP="00FD1171"/>
    <w:p w14:paraId="6C0324AB" w14:textId="76854F8B" w:rsidR="00231DCC" w:rsidRDefault="00231DCC" w:rsidP="00FD1171"/>
    <w:p w14:paraId="6F08F2B7" w14:textId="500E54BA" w:rsidR="00576B33" w:rsidRDefault="00576B33" w:rsidP="00FD1171"/>
    <w:p w14:paraId="4BB7358D" w14:textId="2EA306E0" w:rsidR="00576B33" w:rsidRDefault="00576B33" w:rsidP="00FD1171"/>
    <w:p w14:paraId="411BE990" w14:textId="595988B3" w:rsidR="00576B33" w:rsidRDefault="00576B33" w:rsidP="00FD1171"/>
    <w:p w14:paraId="240E2E62" w14:textId="3A2EC926" w:rsidR="00576B33" w:rsidRDefault="00576B33" w:rsidP="00FD1171"/>
    <w:p w14:paraId="233F0737" w14:textId="6A46BD21" w:rsidR="00576B33" w:rsidRDefault="00576B33" w:rsidP="00FD1171"/>
    <w:p w14:paraId="00434B56" w14:textId="4DB0F9DF" w:rsidR="00576B33" w:rsidRDefault="00576B33" w:rsidP="00FD1171"/>
    <w:p w14:paraId="64547DA2" w14:textId="75A3AFC0" w:rsidR="00576B33" w:rsidRDefault="00576B33" w:rsidP="00FD1171"/>
    <w:p w14:paraId="68196DE5" w14:textId="0848979C" w:rsidR="00576B33" w:rsidRDefault="00576B33" w:rsidP="00FD1171"/>
    <w:p w14:paraId="551B3DDD" w14:textId="297EDA50" w:rsidR="00576B33" w:rsidRDefault="00576B33" w:rsidP="00FD1171"/>
    <w:p w14:paraId="40428BD0" w14:textId="76E9A22A" w:rsidR="00576B33" w:rsidRDefault="00576B33" w:rsidP="00FD1171"/>
    <w:p w14:paraId="4C76F7EF" w14:textId="10F84E1C" w:rsidR="00576B33" w:rsidRDefault="00367A22" w:rsidP="00FD1171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9C947E8" wp14:editId="7A1756EF">
            <wp:simplePos x="0" y="0"/>
            <wp:positionH relativeFrom="margin">
              <wp:posOffset>1240155</wp:posOffset>
            </wp:positionH>
            <wp:positionV relativeFrom="paragraph">
              <wp:posOffset>24765</wp:posOffset>
            </wp:positionV>
            <wp:extent cx="4526915" cy="3397250"/>
            <wp:effectExtent l="0" t="0" r="6985" b="0"/>
            <wp:wrapTight wrapText="bothSides">
              <wp:wrapPolygon edited="0">
                <wp:start x="0" y="0"/>
                <wp:lineTo x="0" y="21439"/>
                <wp:lineTo x="21542" y="21439"/>
                <wp:lineTo x="21542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15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86526" w14:textId="13096FAD" w:rsidR="00576B33" w:rsidRDefault="00576B33" w:rsidP="00FD1171"/>
    <w:p w14:paraId="01BC6C6C" w14:textId="7DB7D877" w:rsidR="00576B33" w:rsidRDefault="00576B33" w:rsidP="00FD1171"/>
    <w:p w14:paraId="4B7FF68C" w14:textId="1C523F24" w:rsidR="00576B33" w:rsidRDefault="00576B33" w:rsidP="00FD1171"/>
    <w:p w14:paraId="494A08CE" w14:textId="69C55C56" w:rsidR="00576B33" w:rsidRDefault="00576B33" w:rsidP="00FD1171"/>
    <w:p w14:paraId="2554DC82" w14:textId="7C269331" w:rsidR="00576B33" w:rsidRDefault="00576B33" w:rsidP="00FD1171"/>
    <w:p w14:paraId="63E27774" w14:textId="7776E5FE" w:rsidR="00576B33" w:rsidRDefault="00576B33" w:rsidP="00FD1171"/>
    <w:p w14:paraId="59976CFC" w14:textId="77777777" w:rsidR="00576B33" w:rsidRDefault="00576B33" w:rsidP="00FD1171"/>
    <w:p w14:paraId="36F96D4E" w14:textId="77777777" w:rsidR="00576B33" w:rsidRDefault="00576B33" w:rsidP="00FD1171"/>
    <w:p w14:paraId="36D828E7" w14:textId="77777777" w:rsidR="00576B33" w:rsidRDefault="00576B33" w:rsidP="00FD1171"/>
    <w:p w14:paraId="2E3ADA10" w14:textId="77777777" w:rsidR="00367A22" w:rsidRDefault="00367A22" w:rsidP="00FD1171"/>
    <w:p w14:paraId="18E8E891" w14:textId="77777777" w:rsidR="00367A22" w:rsidRDefault="00367A22" w:rsidP="00FD1171"/>
    <w:p w14:paraId="0514FE5C" w14:textId="22CC7673" w:rsidR="00576B33" w:rsidRDefault="00367A22" w:rsidP="00FD1171">
      <w:r>
        <w:t>Dit wordt uiteindelijk een klimtoestel voor de jongste kinderen</w:t>
      </w:r>
    </w:p>
    <w:p w14:paraId="5F66182D" w14:textId="77777777" w:rsidR="00576B33" w:rsidRDefault="00576B33" w:rsidP="00FD1171"/>
    <w:p w14:paraId="0AE1F93F" w14:textId="77777777" w:rsidR="00576B33" w:rsidRDefault="00576B33" w:rsidP="00FD1171"/>
    <w:p w14:paraId="44054EB8" w14:textId="77777777" w:rsidR="00367A22" w:rsidRDefault="00367A22" w:rsidP="00FD1171"/>
    <w:p w14:paraId="7CF7CCBE" w14:textId="77777777" w:rsidR="00367A22" w:rsidRDefault="00367A22" w:rsidP="00FD1171"/>
    <w:p w14:paraId="336544A9" w14:textId="77777777" w:rsidR="00367A22" w:rsidRDefault="00367A22" w:rsidP="00FD1171"/>
    <w:p w14:paraId="7EFFBB8B" w14:textId="6A236DFD" w:rsidR="00FD1171" w:rsidRDefault="00AF6E6F" w:rsidP="00FD1171">
      <w:r>
        <w:t xml:space="preserve">In de afgelopen maanden zijn er </w:t>
      </w:r>
      <w:r w:rsidR="00FD1171">
        <w:t xml:space="preserve">talrijke </w:t>
      </w:r>
      <w:r>
        <w:t xml:space="preserve">acties geweest en daarbij is veel geld opgehaald voor de kinderen.  </w:t>
      </w:r>
      <w:r w:rsidR="00FD1171">
        <w:t xml:space="preserve">De kinderkleding beurs in Ravenstein was ook nu weer </w:t>
      </w:r>
      <w:r w:rsidR="00367A22">
        <w:t>druk bezocht</w:t>
      </w:r>
      <w:r w:rsidR="00FD1171">
        <w:t>, we mochten een mooi bedrag ontvangen.</w:t>
      </w:r>
    </w:p>
    <w:p w14:paraId="33CAB0D1" w14:textId="0A7DD852" w:rsidR="00FD1171" w:rsidRDefault="00FD1171" w:rsidP="00FD1171">
      <w:r>
        <w:t>De appeltaarten actie wordt een steeds groter succes</w:t>
      </w:r>
      <w:r w:rsidR="003B6EA5">
        <w:t>, evenals de fotosessie!</w:t>
      </w:r>
    </w:p>
    <w:p w14:paraId="1F1209C8" w14:textId="0CDA0C62" w:rsidR="00FD1171" w:rsidRDefault="00ED50C8" w:rsidP="00FD1171">
      <w:r>
        <w:rPr>
          <w:noProof/>
        </w:rPr>
        <w:drawing>
          <wp:anchor distT="0" distB="0" distL="114300" distR="114300" simplePos="0" relativeHeight="251663360" behindDoc="0" locked="0" layoutInCell="1" allowOverlap="1" wp14:anchorId="7475C7D8" wp14:editId="2419D5C8">
            <wp:simplePos x="0" y="0"/>
            <wp:positionH relativeFrom="margin">
              <wp:align>left</wp:align>
            </wp:positionH>
            <wp:positionV relativeFrom="paragraph">
              <wp:posOffset>1247140</wp:posOffset>
            </wp:positionV>
            <wp:extent cx="1666875" cy="552450"/>
            <wp:effectExtent l="0" t="0" r="9525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1171">
        <w:t>Een groep jongens hebben weer veel geld opgehaald met 24 uur achter elkaar gamen, verder was er een actie bij een voetbaltoernooi in Ravenstein</w:t>
      </w:r>
      <w:r w:rsidR="00FD1171">
        <w:br/>
      </w:r>
      <w:r w:rsidR="00FD1171">
        <w:br/>
      </w:r>
      <w:r w:rsidR="00AF6E6F">
        <w:lastRenderedPageBreak/>
        <w:t xml:space="preserve">De </w:t>
      </w:r>
      <w:r w:rsidR="00FD1171">
        <w:t>Rotary</w:t>
      </w:r>
      <w:r w:rsidR="00AF6E6F">
        <w:t xml:space="preserve"> Rijswijk/</w:t>
      </w:r>
      <w:proofErr w:type="spellStart"/>
      <w:r w:rsidR="00D9056C">
        <w:rPr>
          <w:noProof/>
        </w:rPr>
        <w:drawing>
          <wp:anchor distT="0" distB="0" distL="114300" distR="114300" simplePos="0" relativeHeight="251658240" behindDoc="1" locked="0" layoutInCell="1" allowOverlap="1" wp14:anchorId="1EACE0C0" wp14:editId="667363AB">
            <wp:simplePos x="0" y="0"/>
            <wp:positionH relativeFrom="column">
              <wp:posOffset>-4445</wp:posOffset>
            </wp:positionH>
            <wp:positionV relativeFrom="paragraph">
              <wp:posOffset>678180</wp:posOffset>
            </wp:positionV>
            <wp:extent cx="5760720" cy="4320540"/>
            <wp:effectExtent l="0" t="0" r="0" b="3810"/>
            <wp:wrapTight wrapText="bothSides">
              <wp:wrapPolygon edited="0">
                <wp:start x="0" y="0"/>
                <wp:lineTo x="0" y="21524"/>
                <wp:lineTo x="21500" y="21524"/>
                <wp:lineTo x="2150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219-WA00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E6F">
        <w:t>Ypenburg</w:t>
      </w:r>
      <w:proofErr w:type="spellEnd"/>
      <w:r w:rsidR="00AF6E6F">
        <w:t xml:space="preserve">, had in december een grote actie met verkoop van oliebollen. Dit was een enorm succes en de </w:t>
      </w:r>
      <w:r w:rsidR="00FD1171">
        <w:t>Rotary</w:t>
      </w:r>
      <w:r w:rsidR="00AF6E6F">
        <w:t xml:space="preserve"> </w:t>
      </w:r>
      <w:r w:rsidR="00367A22">
        <w:t xml:space="preserve">heeft het </w:t>
      </w:r>
      <w:r w:rsidR="00AF6E6F">
        <w:t>opgehaalde bedrag verdubbeld. Dit enorme bedrag zullen we besteden aan het opknappen van het plein van de school, waar "onze" kinderen opzitten. De eerste materialen zijn al aangeschaft.</w:t>
      </w:r>
      <w:r w:rsidR="00AF6E6F">
        <w:br/>
      </w:r>
      <w:r w:rsidR="00AF6E6F">
        <w:br/>
        <w:t>Vervolgens heeft de schoonzus van Marco een groot bedrag ontvangen van de kringloopwinkel uit Wijchen. Fantastisch, zodra dat mogelijk is</w:t>
      </w:r>
      <w:r w:rsidR="00FD1171">
        <w:t>,</w:t>
      </w:r>
      <w:r w:rsidR="00AF6E6F">
        <w:t xml:space="preserve"> laten we weten wat we daarvoor aanschaffen.</w:t>
      </w:r>
      <w:r w:rsidR="00AF6E6F">
        <w:br/>
      </w:r>
    </w:p>
    <w:p w14:paraId="300D4519" w14:textId="77777777" w:rsidR="00367A22" w:rsidRDefault="00AF6E6F" w:rsidP="00AF6E6F">
      <w:r>
        <w:t>Zodra het mogelijk is zal Moti de benodigde zaken verzorgen.</w:t>
      </w:r>
      <w:r>
        <w:br/>
      </w:r>
      <w:r>
        <w:br/>
        <w:t xml:space="preserve">We houden de situatie in Nepal heel nauwlettend bij en houden u op de hoogte van alle ontwikkelingen. </w:t>
      </w:r>
    </w:p>
    <w:p w14:paraId="65213710" w14:textId="77777777" w:rsidR="00367A22" w:rsidRDefault="00367A22" w:rsidP="00AF6E6F"/>
    <w:p w14:paraId="074B4820" w14:textId="464A5879" w:rsidR="00AF6E6F" w:rsidRDefault="00367A22" w:rsidP="00AF6E6F">
      <w:r>
        <w:t>I</w:t>
      </w:r>
      <w:r w:rsidR="00AF6E6F">
        <w:t>neke Vreede (secretaris)</w:t>
      </w:r>
      <w:r w:rsidR="00AF6E6F">
        <w:br/>
      </w:r>
      <w:r w:rsidR="00AF6E6F">
        <w:br/>
        <w:t> </w:t>
      </w:r>
    </w:p>
    <w:p w14:paraId="7293EDE6" w14:textId="6109EED6" w:rsidR="006F309E" w:rsidRDefault="00ED50C8">
      <w:r>
        <w:rPr>
          <w:noProof/>
        </w:rPr>
        <w:drawing>
          <wp:anchor distT="0" distB="0" distL="114300" distR="114300" simplePos="0" relativeHeight="251665408" behindDoc="0" locked="0" layoutInCell="1" allowOverlap="1" wp14:anchorId="0E79CF2F" wp14:editId="561EB702">
            <wp:simplePos x="0" y="0"/>
            <wp:positionH relativeFrom="margin">
              <wp:align>left</wp:align>
            </wp:positionH>
            <wp:positionV relativeFrom="paragraph">
              <wp:posOffset>434975</wp:posOffset>
            </wp:positionV>
            <wp:extent cx="1666875" cy="552450"/>
            <wp:effectExtent l="0" t="0" r="9525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F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6F"/>
    <w:rsid w:val="00231DCC"/>
    <w:rsid w:val="00367A22"/>
    <w:rsid w:val="003B6EA5"/>
    <w:rsid w:val="00576B33"/>
    <w:rsid w:val="006F309E"/>
    <w:rsid w:val="00AF6E6F"/>
    <w:rsid w:val="00D9056C"/>
    <w:rsid w:val="00ED50C8"/>
    <w:rsid w:val="00FD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29E2"/>
  <w15:chartTrackingRefBased/>
  <w15:docId w15:val="{EF86DED1-F80D-40FB-9528-51559759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6E6F"/>
    <w:pPr>
      <w:spacing w:after="0" w:line="240" w:lineRule="auto"/>
    </w:pPr>
    <w:rPr>
      <w:rFonts w:asciiTheme="minorHAnsi" w:eastAsiaTheme="minorEastAsia" w:hAnsiTheme="minorHAnsi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organizationname">
    <w:name w:val="msoorganizationname"/>
    <w:basedOn w:val="Standaard"/>
    <w:rsid w:val="00ED50C8"/>
    <w:pPr>
      <w:spacing w:after="120"/>
    </w:pPr>
    <w:rPr>
      <w:rFonts w:ascii="Cambria" w:eastAsia="Times New Roman" w:hAnsi="Cambria" w:cs="Times New Roman"/>
      <w:color w:val="006699"/>
      <w:kern w:val="28"/>
      <w:sz w:val="16"/>
      <w:szCs w:val="20"/>
      <w14:ligatures w14:val="standard"/>
      <w14:cntxtAlts/>
    </w:rPr>
  </w:style>
  <w:style w:type="paragraph" w:customStyle="1" w:styleId="msoaddress">
    <w:name w:val="msoaddress"/>
    <w:basedOn w:val="Standaard"/>
    <w:rsid w:val="00ED50C8"/>
    <w:pPr>
      <w:spacing w:line="264" w:lineRule="auto"/>
    </w:pPr>
    <w:rPr>
      <w:rFonts w:ascii="Cambria" w:eastAsia="Times New Roman" w:hAnsi="Cambria" w:cs="Times New Roman"/>
      <w:color w:val="006699"/>
      <w:kern w:val="28"/>
      <w:sz w:val="14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Onder de Linden</dc:creator>
  <cp:keywords/>
  <dc:description/>
  <cp:lastModifiedBy>Rien Onder de Linden</cp:lastModifiedBy>
  <cp:revision>5</cp:revision>
  <dcterms:created xsi:type="dcterms:W3CDTF">2020-04-30T10:36:00Z</dcterms:created>
  <dcterms:modified xsi:type="dcterms:W3CDTF">2020-05-01T08:23:00Z</dcterms:modified>
</cp:coreProperties>
</file>